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00" w:rsidRDefault="00EA675B">
      <w:pPr>
        <w:widowControl/>
        <w:spacing w:line="360" w:lineRule="auto"/>
        <w:jc w:val="center"/>
      </w:pPr>
      <w:r>
        <w:rPr>
          <w:rFonts w:ascii="Times New Roman" w:eastAsia="標楷體" w:hAnsi="Times New Roman"/>
          <w:b/>
          <w:sz w:val="32"/>
          <w:szCs w:val="36"/>
        </w:rPr>
        <w:t>2021</w:t>
      </w:r>
      <w:r>
        <w:rPr>
          <w:rFonts w:ascii="Times New Roman" w:eastAsia="標楷體" w:hAnsi="Times New Roman"/>
          <w:b/>
          <w:sz w:val="32"/>
          <w:szCs w:val="36"/>
        </w:rPr>
        <w:t>藝術才能教育國際論壇：「潛藝適才．課程前瞻」</w:t>
      </w:r>
    </w:p>
    <w:p w:rsidR="002F4300" w:rsidRDefault="00EA675B">
      <w:pPr>
        <w:widowControl/>
        <w:spacing w:line="272" w:lineRule="atLeast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〈徵稿</w:t>
      </w:r>
      <w:bookmarkStart w:id="0" w:name="_GoBack"/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報名表</w:t>
      </w:r>
      <w:bookmarkEnd w:id="0"/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〉</w:t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2693"/>
        <w:gridCol w:w="2551"/>
        <w:gridCol w:w="2694"/>
      </w:tblGrid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00" w:rsidRDefault="00EA675B">
            <w:pPr>
              <w:spacing w:line="40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pacing w:val="146"/>
                <w:kern w:val="0"/>
                <w:sz w:val="26"/>
                <w:szCs w:val="26"/>
              </w:rPr>
              <w:t>基本資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2"/>
                <w:kern w:val="0"/>
                <w:sz w:val="26"/>
                <w:szCs w:val="26"/>
              </w:rPr>
              <w:t>料</w:t>
            </w:r>
          </w:p>
          <w:p w:rsidR="002F4300" w:rsidRDefault="00EA675B">
            <w:pPr>
              <w:spacing w:line="400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（如有多位作者請自行新增下方列）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00" w:rsidRDefault="002F4300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服務單位或</w:t>
            </w:r>
          </w:p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就讀學校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職稱或系所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簡歷</w:t>
            </w:r>
          </w:p>
          <w:p w:rsidR="002F4300" w:rsidRDefault="00EA675B">
            <w:pPr>
              <w:widowControl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（中英文均可；總字數請以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300~600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</w:rPr>
              <w:t>字為限，或可提供個人網頁連結。）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作者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中文：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英文：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中文：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英文：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中文：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英文：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2F4300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作者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中文：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英文：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中文：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英文：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中文：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英文：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2F4300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通訊方式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（僅列主要通訊作者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位即可）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姓名：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電話：（公）　　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　　（宅）　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　　（手機）　　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　　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  <w:p w:rsidR="002F4300" w:rsidRDefault="00EA675B">
            <w:pPr>
              <w:widowControl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聯絡地址：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00" w:rsidRDefault="00EA675B">
            <w:pPr>
              <w:widowControl/>
              <w:spacing w:before="100" w:after="120" w:line="40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pacing w:val="147"/>
                <w:kern w:val="0"/>
                <w:sz w:val="26"/>
                <w:szCs w:val="26"/>
              </w:rPr>
              <w:t>徵稿內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-1"/>
                <w:kern w:val="0"/>
                <w:sz w:val="26"/>
                <w:szCs w:val="26"/>
              </w:rPr>
              <w:t>容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00" w:rsidRDefault="00EA675B">
            <w:pPr>
              <w:widowControl/>
              <w:spacing w:before="100" w:after="120" w:line="40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徵稿性質：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學術論文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教學方案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其他（請說明）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00" w:rsidRDefault="00EA675B">
            <w:pPr>
              <w:widowControl/>
              <w:spacing w:before="100" w:after="120" w:line="40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題目：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trHeight w:val="2711"/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00" w:rsidRDefault="00EA675B">
            <w:pPr>
              <w:widowControl/>
              <w:spacing w:before="100" w:after="120" w:line="40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摘要：（請以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300~500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字為限）</w:t>
            </w: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00" w:rsidRDefault="00EA675B">
            <w:pPr>
              <w:widowControl/>
              <w:spacing w:before="100" w:after="120" w:line="40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關鍵詞：（至多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6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個）</w:t>
            </w:r>
          </w:p>
          <w:p w:rsidR="002F4300" w:rsidRDefault="002F4300">
            <w:pPr>
              <w:widowControl/>
              <w:spacing w:before="100" w:after="120" w:line="40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2F4300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00" w:rsidRDefault="00EA675B">
            <w:pPr>
              <w:widowControl/>
              <w:spacing w:before="100" w:after="120" w:line="40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可以</w:t>
            </w:r>
            <w:r>
              <w:rPr>
                <w:rFonts w:ascii="Times New Roman" w:eastAsia="標楷體" w:hAnsi="Times New Roman"/>
                <w:kern w:val="0"/>
              </w:rPr>
              <w:t xml:space="preserve"> □</w:t>
            </w:r>
            <w:r>
              <w:rPr>
                <w:rFonts w:ascii="Times New Roman" w:eastAsia="標楷體" w:hAnsi="Times New Roman"/>
                <w:kern w:val="0"/>
              </w:rPr>
              <w:t>無法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提供全文（</w:t>
            </w:r>
            <w:r>
              <w:rPr>
                <w:rFonts w:ascii="Times New Roman" w:eastAsia="標楷體" w:hAnsi="Times New Roman"/>
                <w:kern w:val="0"/>
              </w:rPr>
              <w:t>6000</w:t>
            </w:r>
            <w:r>
              <w:rPr>
                <w:rFonts w:ascii="Times New Roman" w:eastAsia="標楷體" w:hAnsi="Times New Roman"/>
                <w:kern w:val="0"/>
              </w:rPr>
              <w:t>字內）以利審查。</w:t>
            </w:r>
          </w:p>
        </w:tc>
      </w:tr>
    </w:tbl>
    <w:p w:rsidR="002F4300" w:rsidRDefault="002F4300">
      <w:pPr>
        <w:rPr>
          <w:rFonts w:ascii="Times New Roman" w:eastAsia="標楷體" w:hAnsi="Times New Roman"/>
        </w:rPr>
      </w:pPr>
    </w:p>
    <w:sectPr w:rsidR="002F430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5B" w:rsidRDefault="00EA675B">
      <w:r>
        <w:separator/>
      </w:r>
    </w:p>
  </w:endnote>
  <w:endnote w:type="continuationSeparator" w:id="0">
    <w:p w:rsidR="00EA675B" w:rsidRDefault="00EA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5B" w:rsidRDefault="00EA675B">
      <w:r>
        <w:rPr>
          <w:color w:val="000000"/>
        </w:rPr>
        <w:separator/>
      </w:r>
    </w:p>
  </w:footnote>
  <w:footnote w:type="continuationSeparator" w:id="0">
    <w:p w:rsidR="00EA675B" w:rsidRDefault="00EA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4300"/>
    <w:rsid w:val="002F4300"/>
    <w:rsid w:val="00656CF6"/>
    <w:rsid w:val="00E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basedOn w:val="a0"/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basedOn w:val="a0"/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2021-04-20T05:29:00Z</dcterms:created>
  <dcterms:modified xsi:type="dcterms:W3CDTF">2021-04-20T05:29:00Z</dcterms:modified>
</cp:coreProperties>
</file>