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28" w:rsidRPr="00B4034D" w:rsidRDefault="005B3F28" w:rsidP="005B3F28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B4034D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桃園市10</w:t>
      </w:r>
      <w:r w:rsidR="006E594D" w:rsidRPr="00B4034D">
        <w:rPr>
          <w:rFonts w:ascii="標楷體" w:eastAsia="標楷體" w:hAnsi="標楷體" w:cs="標楷體" w:hint="eastAsia"/>
          <w:b/>
          <w:kern w:val="0"/>
          <w:sz w:val="32"/>
          <w:szCs w:val="28"/>
        </w:rPr>
        <w:t>7</w:t>
      </w:r>
      <w:r w:rsidRPr="00B4034D">
        <w:rPr>
          <w:rFonts w:ascii="標楷體" w:eastAsia="標楷體" w:hAnsi="標楷體" w:cs="標楷體" w:hint="eastAsia"/>
          <w:b/>
          <w:kern w:val="0"/>
          <w:sz w:val="32"/>
          <w:szCs w:val="28"/>
        </w:rPr>
        <w:t>年度特殊教育心理評量人員</w:t>
      </w:r>
      <w:r w:rsidR="00EA0834" w:rsidRPr="00B4034D">
        <w:rPr>
          <w:rFonts w:ascii="標楷體" w:eastAsia="標楷體" w:hAnsi="標楷體" w:hint="eastAsia"/>
          <w:b/>
          <w:sz w:val="32"/>
          <w:szCs w:val="28"/>
        </w:rPr>
        <w:t>嬰幼兒相關發展測驗</w:t>
      </w:r>
      <w:r w:rsidR="00E53F75" w:rsidRPr="00B4034D">
        <w:rPr>
          <w:rFonts w:ascii="標楷體" w:eastAsia="標楷體" w:hAnsi="標楷體" w:hint="eastAsia"/>
          <w:b/>
          <w:sz w:val="32"/>
          <w:szCs w:val="28"/>
        </w:rPr>
        <w:t>工具</w:t>
      </w:r>
      <w:r w:rsidRPr="00B4034D">
        <w:rPr>
          <w:rFonts w:ascii="標楷體" w:eastAsia="標楷體" w:hAnsi="標楷體" w:cs="標楷體" w:hint="eastAsia"/>
          <w:b/>
          <w:kern w:val="0"/>
          <w:sz w:val="32"/>
          <w:szCs w:val="28"/>
        </w:rPr>
        <w:t>研習實施計畫</w:t>
      </w:r>
    </w:p>
    <w:p w:rsidR="005B3F28" w:rsidRPr="00B976EB" w:rsidRDefault="005B3F28" w:rsidP="005B3F28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一、依據：</w:t>
      </w:r>
    </w:p>
    <w:p w:rsidR="00D34A9B" w:rsidRDefault="005B3F28" w:rsidP="00D34A9B">
      <w:pPr>
        <w:spacing w:line="600" w:lineRule="exact"/>
        <w:ind w:firstLineChars="100" w:firstLine="280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(一)桃園</w:t>
      </w:r>
      <w:r>
        <w:rPr>
          <w:rFonts w:ascii="標楷體" w:eastAsia="標楷體" w:hAnsi="標楷體" w:hint="eastAsia"/>
          <w:sz w:val="28"/>
        </w:rPr>
        <w:t>市</w:t>
      </w:r>
      <w:r w:rsidRPr="00B976EB">
        <w:rPr>
          <w:rFonts w:ascii="標楷體" w:eastAsia="標楷體" w:hAnsi="標楷體" w:hint="eastAsia"/>
          <w:sz w:val="28"/>
        </w:rPr>
        <w:t>特殊教育學生鑑定及就學輔導會10</w:t>
      </w:r>
      <w:r w:rsidR="006E594D">
        <w:rPr>
          <w:rFonts w:ascii="標楷體" w:eastAsia="標楷體" w:hAnsi="標楷體" w:hint="eastAsia"/>
          <w:sz w:val="28"/>
        </w:rPr>
        <w:t>7</w:t>
      </w:r>
      <w:r w:rsidRPr="00B976EB">
        <w:rPr>
          <w:rFonts w:ascii="標楷體" w:eastAsia="標楷體" w:hAnsi="標楷體" w:hint="eastAsia"/>
          <w:sz w:val="28"/>
        </w:rPr>
        <w:t>年度工作實施計畫</w:t>
      </w:r>
    </w:p>
    <w:p w:rsidR="005B3F28" w:rsidRPr="00B976EB" w:rsidRDefault="005B3F28" w:rsidP="00D34A9B">
      <w:pPr>
        <w:spacing w:line="600" w:lineRule="exact"/>
        <w:ind w:firstLineChars="100" w:firstLine="280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(二)</w:t>
      </w:r>
      <w:r w:rsidR="00D34A9B" w:rsidRPr="00D34A9B">
        <w:rPr>
          <w:rFonts w:eastAsia="標楷體" w:hint="eastAsia"/>
          <w:sz w:val="28"/>
        </w:rPr>
        <w:t>民國</w:t>
      </w:r>
      <w:r w:rsidR="00D34A9B" w:rsidRPr="00D34A9B">
        <w:rPr>
          <w:rFonts w:eastAsia="標楷體" w:hint="eastAsia"/>
          <w:sz w:val="28"/>
        </w:rPr>
        <w:t>106</w:t>
      </w:r>
      <w:r w:rsidR="00D34A9B" w:rsidRPr="00D34A9B">
        <w:rPr>
          <w:rFonts w:eastAsia="標楷體" w:hint="eastAsia"/>
          <w:sz w:val="28"/>
        </w:rPr>
        <w:t>年</w:t>
      </w:r>
      <w:r w:rsidR="00D34A9B" w:rsidRPr="00D34A9B">
        <w:rPr>
          <w:rFonts w:eastAsia="標楷體" w:hint="eastAsia"/>
          <w:sz w:val="28"/>
        </w:rPr>
        <w:t>7</w:t>
      </w:r>
      <w:r w:rsidR="00D34A9B" w:rsidRPr="00D34A9B">
        <w:rPr>
          <w:rFonts w:eastAsia="標楷體" w:hint="eastAsia"/>
          <w:sz w:val="28"/>
        </w:rPr>
        <w:t>月</w:t>
      </w:r>
      <w:r w:rsidR="00D34A9B" w:rsidRPr="00D34A9B">
        <w:rPr>
          <w:rFonts w:eastAsia="標楷體" w:hint="eastAsia"/>
          <w:sz w:val="28"/>
        </w:rPr>
        <w:t>31</w:t>
      </w:r>
      <w:r w:rsidR="00D34A9B" w:rsidRPr="00D34A9B">
        <w:rPr>
          <w:rFonts w:eastAsia="標楷體" w:hint="eastAsia"/>
          <w:sz w:val="28"/>
        </w:rPr>
        <w:t>日桃教特字第</w:t>
      </w:r>
      <w:r w:rsidR="00D34A9B" w:rsidRPr="00D34A9B">
        <w:rPr>
          <w:rFonts w:eastAsia="標楷體" w:hint="eastAsia"/>
          <w:sz w:val="28"/>
        </w:rPr>
        <w:t>1060058410</w:t>
      </w:r>
      <w:r w:rsidR="00D34A9B">
        <w:rPr>
          <w:rFonts w:eastAsia="標楷體" w:hint="eastAsia"/>
          <w:sz w:val="28"/>
        </w:rPr>
        <w:t>號，</w:t>
      </w:r>
      <w:r w:rsidRPr="00D34A9B">
        <w:rPr>
          <w:rFonts w:ascii="標楷體" w:eastAsia="標楷體" w:hAnsi="標楷體" w:hint="eastAsia"/>
          <w:sz w:val="28"/>
        </w:rPr>
        <w:t>桃園市特殊教育心理</w:t>
      </w:r>
      <w:r w:rsidR="00D34A9B">
        <w:rPr>
          <w:rFonts w:ascii="標楷體" w:eastAsia="標楷體" w:hAnsi="標楷體"/>
          <w:sz w:val="28"/>
        </w:rPr>
        <w:br/>
      </w:r>
      <w:r w:rsidR="00D34A9B">
        <w:rPr>
          <w:rFonts w:ascii="標楷體" w:eastAsia="標楷體" w:hAnsi="標楷體" w:hint="eastAsia"/>
          <w:sz w:val="28"/>
        </w:rPr>
        <w:t xml:space="preserve">      </w:t>
      </w:r>
      <w:r w:rsidRPr="00D34A9B">
        <w:rPr>
          <w:rFonts w:ascii="標楷體" w:eastAsia="標楷體" w:hAnsi="標楷體" w:hint="eastAsia"/>
          <w:sz w:val="28"/>
        </w:rPr>
        <w:t>評量人員</w:t>
      </w:r>
      <w:r w:rsidR="002F177E">
        <w:rPr>
          <w:rFonts w:ascii="標楷體" w:eastAsia="標楷體" w:hAnsi="標楷體" w:hint="eastAsia"/>
          <w:sz w:val="28"/>
        </w:rPr>
        <w:t>分級培訓</w:t>
      </w:r>
      <w:r w:rsidRPr="00D34A9B">
        <w:rPr>
          <w:rFonts w:ascii="標楷體" w:eastAsia="標楷體" w:hAnsi="標楷體" w:hint="eastAsia"/>
          <w:sz w:val="28"/>
        </w:rPr>
        <w:t>實施計畫。</w:t>
      </w:r>
    </w:p>
    <w:p w:rsidR="005B3F28" w:rsidRPr="00B976EB" w:rsidRDefault="005B3F28" w:rsidP="005B3F28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二、目的：</w:t>
      </w:r>
    </w:p>
    <w:p w:rsidR="005B3F28" w:rsidRPr="00B976EB" w:rsidRDefault="005B3F28" w:rsidP="005B3F28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 xml:space="preserve"> （一）</w:t>
      </w:r>
      <w:r>
        <w:rPr>
          <w:rFonts w:ascii="標楷體" w:eastAsia="標楷體" w:hAnsi="標楷體" w:hint="eastAsia"/>
          <w:sz w:val="28"/>
        </w:rPr>
        <w:t>提升</w:t>
      </w:r>
      <w:r w:rsidRPr="00B976EB">
        <w:rPr>
          <w:rFonts w:ascii="標楷體" w:eastAsia="標楷體" w:hAnsi="標楷體" w:hint="eastAsia"/>
          <w:sz w:val="28"/>
        </w:rPr>
        <w:t>本</w:t>
      </w:r>
      <w:r>
        <w:rPr>
          <w:rFonts w:ascii="標楷體" w:eastAsia="標楷體" w:hAnsi="標楷體" w:hint="eastAsia"/>
          <w:sz w:val="28"/>
        </w:rPr>
        <w:t>市</w:t>
      </w:r>
      <w:r w:rsidRPr="00B976EB">
        <w:rPr>
          <w:rFonts w:ascii="標楷體" w:eastAsia="標楷體" w:hAnsi="標楷體" w:hint="eastAsia"/>
          <w:sz w:val="28"/>
        </w:rPr>
        <w:t>心評人員</w:t>
      </w:r>
      <w:r>
        <w:rPr>
          <w:rFonts w:ascii="標楷體" w:eastAsia="標楷體" w:hAnsi="標楷體" w:hint="eastAsia"/>
          <w:sz w:val="28"/>
        </w:rPr>
        <w:t>對鑑定安置</w:t>
      </w:r>
      <w:r w:rsidR="006E594D">
        <w:rPr>
          <w:rFonts w:ascii="標楷體" w:eastAsia="標楷體" w:hAnsi="標楷體" w:hint="eastAsia"/>
          <w:sz w:val="28"/>
        </w:rPr>
        <w:t>評量工具選用</w:t>
      </w:r>
      <w:r w:rsidRPr="00221A42">
        <w:rPr>
          <w:rFonts w:ascii="標楷體" w:eastAsia="標楷體" w:hAnsi="標楷體" w:hint="eastAsia"/>
          <w:sz w:val="28"/>
        </w:rPr>
        <w:t>的</w:t>
      </w:r>
      <w:r>
        <w:rPr>
          <w:rFonts w:ascii="標楷體" w:eastAsia="標楷體" w:hAnsi="標楷體" w:hint="eastAsia"/>
          <w:sz w:val="28"/>
        </w:rPr>
        <w:t>專業知能</w:t>
      </w:r>
      <w:r w:rsidRPr="00B976EB">
        <w:rPr>
          <w:rFonts w:ascii="標楷體" w:eastAsia="標楷體" w:hAnsi="標楷體" w:hint="eastAsia"/>
          <w:sz w:val="28"/>
        </w:rPr>
        <w:t>。</w:t>
      </w:r>
    </w:p>
    <w:p w:rsidR="005B3F28" w:rsidRDefault="005B3F28" w:rsidP="005B3F28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 xml:space="preserve"> （二）</w:t>
      </w:r>
      <w:r w:rsidR="006E594D">
        <w:rPr>
          <w:rFonts w:ascii="標楷體" w:eastAsia="標楷體" w:hAnsi="標楷體" w:hint="eastAsia"/>
          <w:sz w:val="28"/>
        </w:rPr>
        <w:t>增進</w:t>
      </w:r>
      <w:r w:rsidRPr="00B976EB">
        <w:rPr>
          <w:rFonts w:ascii="標楷體" w:eastAsia="標楷體" w:hAnsi="標楷體" w:hint="eastAsia"/>
          <w:sz w:val="28"/>
        </w:rPr>
        <w:t>本</w:t>
      </w:r>
      <w:r>
        <w:rPr>
          <w:rFonts w:ascii="標楷體" w:eastAsia="標楷體" w:hAnsi="標楷體" w:hint="eastAsia"/>
          <w:sz w:val="28"/>
        </w:rPr>
        <w:t>市</w:t>
      </w:r>
      <w:r w:rsidRPr="00B976EB">
        <w:rPr>
          <w:rFonts w:ascii="標楷體" w:eastAsia="標楷體" w:hAnsi="標楷體" w:hint="eastAsia"/>
          <w:sz w:val="28"/>
        </w:rPr>
        <w:t>心評人員</w:t>
      </w:r>
      <w:r w:rsidR="00AA2B51">
        <w:rPr>
          <w:rFonts w:ascii="標楷體" w:eastAsia="標楷體" w:hAnsi="標楷體" w:hint="eastAsia"/>
          <w:sz w:val="28"/>
        </w:rPr>
        <w:t>對</w:t>
      </w:r>
      <w:r w:rsidR="00EA0834" w:rsidRPr="00EA0834">
        <w:rPr>
          <w:rFonts w:ascii="標楷體" w:eastAsia="標楷體" w:hAnsi="標楷體" w:hint="eastAsia"/>
          <w:sz w:val="28"/>
        </w:rPr>
        <w:t>嬰幼兒相關發展測驗</w:t>
      </w:r>
      <w:r w:rsidR="006E594D">
        <w:rPr>
          <w:rFonts w:ascii="標楷體" w:eastAsia="標楷體" w:hAnsi="標楷體" w:hint="eastAsia"/>
          <w:sz w:val="28"/>
        </w:rPr>
        <w:t>評量工具</w:t>
      </w:r>
      <w:r w:rsidR="00AA2B51">
        <w:rPr>
          <w:rFonts w:ascii="標楷體" w:eastAsia="標楷體" w:hAnsi="標楷體" w:hint="eastAsia"/>
          <w:sz w:val="28"/>
        </w:rPr>
        <w:t>應用</w:t>
      </w:r>
      <w:r>
        <w:rPr>
          <w:rFonts w:ascii="標楷體" w:eastAsia="標楷體" w:hAnsi="標楷體" w:hint="eastAsia"/>
          <w:sz w:val="28"/>
        </w:rPr>
        <w:t>之知能。</w:t>
      </w:r>
    </w:p>
    <w:p w:rsidR="00D34A9B" w:rsidRPr="00B976EB" w:rsidRDefault="00D34A9B" w:rsidP="00D34A9B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Pr="00B976EB">
        <w:rPr>
          <w:rFonts w:eastAsia="標楷體" w:hint="eastAsia"/>
          <w:sz w:val="28"/>
        </w:rPr>
        <w:t>、主辦單位：桃園</w:t>
      </w:r>
      <w:r>
        <w:rPr>
          <w:rFonts w:eastAsia="標楷體" w:hint="eastAsia"/>
          <w:sz w:val="28"/>
        </w:rPr>
        <w:t>市</w:t>
      </w:r>
      <w:r w:rsidRPr="00B976EB">
        <w:rPr>
          <w:rFonts w:eastAsia="標楷體" w:hint="eastAsia"/>
          <w:sz w:val="28"/>
        </w:rPr>
        <w:t>政府教育局</w:t>
      </w:r>
    </w:p>
    <w:p w:rsidR="00D34A9B" w:rsidRPr="00B976EB" w:rsidRDefault="00D34A9B" w:rsidP="00D34A9B">
      <w:pPr>
        <w:adjustRightInd w:val="0"/>
        <w:snapToGrid w:val="0"/>
        <w:spacing w:line="600" w:lineRule="exact"/>
        <w:jc w:val="both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四</w:t>
      </w:r>
      <w:r w:rsidRPr="00B976EB">
        <w:rPr>
          <w:rFonts w:eastAsia="標楷體" w:hint="eastAsia"/>
          <w:sz w:val="28"/>
        </w:rPr>
        <w:t>、承辦單位：</w:t>
      </w:r>
      <w:r w:rsidRPr="00B976EB">
        <w:rPr>
          <w:rFonts w:ascii="標楷體" w:eastAsia="標楷體" w:hint="eastAsia"/>
          <w:sz w:val="28"/>
        </w:rPr>
        <w:t>桃園</w:t>
      </w:r>
      <w:r>
        <w:rPr>
          <w:rFonts w:ascii="標楷體" w:eastAsia="標楷體" w:hint="eastAsia"/>
          <w:sz w:val="28"/>
        </w:rPr>
        <w:t>市</w:t>
      </w:r>
      <w:r w:rsidRPr="00B976EB">
        <w:rPr>
          <w:rFonts w:ascii="標楷體" w:eastAsia="標楷體" w:hint="eastAsia"/>
          <w:sz w:val="28"/>
        </w:rPr>
        <w:t>特殊教育學生鑑定及就學輔導會 (東門國小)</w:t>
      </w:r>
    </w:p>
    <w:p w:rsidR="00D34A9B" w:rsidRPr="00B976EB" w:rsidRDefault="00D34A9B" w:rsidP="00D34A9B">
      <w:pPr>
        <w:spacing w:line="600" w:lineRule="exact"/>
        <w:jc w:val="both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B976EB">
        <w:rPr>
          <w:rFonts w:ascii="標楷體" w:eastAsia="標楷體" w:hAnsi="標楷體" w:hint="eastAsia"/>
          <w:sz w:val="28"/>
        </w:rPr>
        <w:t>、研習時間：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 xml:space="preserve"> 10</w:t>
      </w:r>
      <w:r w:rsidR="006E594D">
        <w:rPr>
          <w:rFonts w:ascii="標楷體" w:eastAsia="標楷體" w:cs="標楷體" w:hint="eastAsia"/>
          <w:kern w:val="0"/>
          <w:sz w:val="28"/>
          <w:szCs w:val="28"/>
        </w:rPr>
        <w:t>7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="006E594D">
        <w:rPr>
          <w:rFonts w:ascii="標楷體" w:eastAsia="標楷體" w:cs="標楷體" w:hint="eastAsia"/>
          <w:kern w:val="0"/>
          <w:sz w:val="28"/>
          <w:szCs w:val="28"/>
        </w:rPr>
        <w:t>4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月</w:t>
      </w:r>
      <w:r w:rsidR="006E594D">
        <w:rPr>
          <w:rFonts w:ascii="標楷體" w:eastAsia="標楷體" w:cs="標楷體" w:hint="eastAsia"/>
          <w:kern w:val="0"/>
          <w:sz w:val="28"/>
          <w:szCs w:val="28"/>
        </w:rPr>
        <w:t>28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日(</w:t>
      </w:r>
      <w:r w:rsidR="006E594D">
        <w:rPr>
          <w:rFonts w:ascii="標楷體" w:eastAsia="標楷體" w:cs="標楷體" w:hint="eastAsia"/>
          <w:kern w:val="0"/>
          <w:sz w:val="28"/>
          <w:szCs w:val="28"/>
        </w:rPr>
        <w:t>六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6E594D">
        <w:rPr>
          <w:rFonts w:ascii="標楷體" w:eastAsia="標楷體" w:cs="標楷體" w:hint="eastAsia"/>
          <w:kern w:val="0"/>
          <w:sz w:val="28"/>
          <w:szCs w:val="28"/>
        </w:rPr>
        <w:t>09</w:t>
      </w:r>
      <w:r>
        <w:rPr>
          <w:rFonts w:ascii="標楷體" w:eastAsia="標楷體" w:cs="標楷體" w:hint="eastAsia"/>
          <w:kern w:val="0"/>
          <w:sz w:val="28"/>
          <w:szCs w:val="28"/>
        </w:rPr>
        <w:t>：</w:t>
      </w:r>
      <w:r w:rsidR="006E594D">
        <w:rPr>
          <w:rFonts w:ascii="標楷體" w:eastAsia="標楷體" w:cs="標楷體" w:hint="eastAsia"/>
          <w:kern w:val="0"/>
          <w:sz w:val="28"/>
          <w:szCs w:val="28"/>
        </w:rPr>
        <w:t>0</w:t>
      </w:r>
      <w:r>
        <w:rPr>
          <w:rFonts w:ascii="標楷體" w:eastAsia="標楷體" w:cs="標楷體" w:hint="eastAsia"/>
          <w:kern w:val="0"/>
          <w:sz w:val="28"/>
          <w:szCs w:val="28"/>
        </w:rPr>
        <w:t>0~16：</w:t>
      </w:r>
      <w:r w:rsidR="006D6C14">
        <w:rPr>
          <w:rFonts w:ascii="標楷體" w:eastAsia="標楷體" w:cs="標楷體" w:hint="eastAsia"/>
          <w:kern w:val="0"/>
          <w:sz w:val="28"/>
          <w:szCs w:val="28"/>
        </w:rPr>
        <w:t>0</w:t>
      </w:r>
      <w:r>
        <w:rPr>
          <w:rFonts w:ascii="標楷體" w:eastAsia="標楷體" w:cs="標楷體" w:hint="eastAsia"/>
          <w:kern w:val="0"/>
          <w:sz w:val="28"/>
          <w:szCs w:val="28"/>
        </w:rPr>
        <w:t>0</w:t>
      </w:r>
      <w:r w:rsidR="006E594D">
        <w:rPr>
          <w:rFonts w:ascii="標楷體" w:eastAsia="標楷體" w:cs="標楷體" w:hint="eastAsia"/>
          <w:kern w:val="0"/>
          <w:sz w:val="28"/>
          <w:szCs w:val="28"/>
        </w:rPr>
        <w:t>，一日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D34A9B" w:rsidRPr="00B976EB" w:rsidRDefault="00D34A9B" w:rsidP="00D34A9B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B976EB">
        <w:rPr>
          <w:rFonts w:ascii="標楷體" w:eastAsia="標楷體" w:hAnsi="標楷體" w:hint="eastAsia"/>
          <w:sz w:val="28"/>
        </w:rPr>
        <w:t>、研習地點：東門國小</w:t>
      </w:r>
      <w:r>
        <w:rPr>
          <w:rFonts w:ascii="標楷體" w:eastAsia="標楷體" w:hAnsi="標楷體" w:hint="eastAsia"/>
          <w:sz w:val="28"/>
        </w:rPr>
        <w:t>綜合大樓二樓視聽館</w:t>
      </w:r>
      <w:r w:rsidRPr="00B976EB">
        <w:rPr>
          <w:rFonts w:ascii="標楷體" w:eastAsia="標楷體" w:hAnsi="標楷體" w:hint="eastAsia"/>
          <w:sz w:val="28"/>
        </w:rPr>
        <w:t>（桃園</w:t>
      </w:r>
      <w:r>
        <w:rPr>
          <w:rFonts w:ascii="標楷體" w:eastAsia="標楷體" w:hAnsi="標楷體" w:hint="eastAsia"/>
          <w:sz w:val="28"/>
        </w:rPr>
        <w:t>區</w:t>
      </w:r>
      <w:r w:rsidRPr="00B976EB">
        <w:rPr>
          <w:rFonts w:ascii="標楷體" w:eastAsia="標楷體" w:hAnsi="標楷體" w:hint="eastAsia"/>
          <w:sz w:val="28"/>
        </w:rPr>
        <w:t>東國街14號）</w:t>
      </w:r>
    </w:p>
    <w:p w:rsidR="00D34A9B" w:rsidRPr="00B976EB" w:rsidRDefault="00D34A9B" w:rsidP="00D34A9B">
      <w:pPr>
        <w:spacing w:line="600" w:lineRule="exact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B976EB">
        <w:rPr>
          <w:rFonts w:ascii="標楷體" w:eastAsia="標楷體" w:hAnsi="標楷體" w:hint="eastAsia"/>
          <w:sz w:val="28"/>
          <w:szCs w:val="28"/>
        </w:rPr>
        <w:t>、講師：</w:t>
      </w:r>
      <w:r w:rsidR="006E594D">
        <w:rPr>
          <w:rFonts w:eastAsia="標楷體" w:hint="eastAsia"/>
          <w:kern w:val="0"/>
          <w:sz w:val="28"/>
          <w:szCs w:val="28"/>
        </w:rPr>
        <w:t>曾淑賢</w:t>
      </w:r>
      <w:r w:rsidR="002F177E">
        <w:rPr>
          <w:rFonts w:eastAsia="標楷體" w:hint="eastAsia"/>
          <w:kern w:val="0"/>
          <w:sz w:val="28"/>
          <w:szCs w:val="28"/>
        </w:rPr>
        <w:t xml:space="preserve"> </w:t>
      </w:r>
      <w:r w:rsidRPr="00B976EB">
        <w:rPr>
          <w:rFonts w:eastAsia="標楷體" w:hint="eastAsia"/>
          <w:kern w:val="0"/>
          <w:sz w:val="28"/>
          <w:szCs w:val="28"/>
        </w:rPr>
        <w:t>教授</w:t>
      </w:r>
      <w:r w:rsidRPr="00B976EB">
        <w:rPr>
          <w:rFonts w:eastAsia="標楷體" w:hint="eastAsia"/>
          <w:kern w:val="0"/>
          <w:sz w:val="28"/>
          <w:szCs w:val="28"/>
        </w:rPr>
        <w:t>(</w:t>
      </w:r>
      <w:r w:rsidR="006E594D">
        <w:rPr>
          <w:rFonts w:eastAsia="標楷體" w:hint="eastAsia"/>
          <w:kern w:val="0"/>
          <w:sz w:val="28"/>
          <w:szCs w:val="28"/>
        </w:rPr>
        <w:t>私立中原</w:t>
      </w:r>
      <w:r w:rsidRPr="00B976EB">
        <w:rPr>
          <w:rFonts w:eastAsia="標楷體" w:hint="eastAsia"/>
          <w:kern w:val="0"/>
          <w:sz w:val="28"/>
          <w:szCs w:val="28"/>
        </w:rPr>
        <w:t>大學特教系</w:t>
      </w:r>
      <w:r>
        <w:rPr>
          <w:rFonts w:eastAsia="標楷體" w:hint="eastAsia"/>
          <w:kern w:val="0"/>
          <w:sz w:val="28"/>
          <w:szCs w:val="28"/>
        </w:rPr>
        <w:t>教授</w:t>
      </w:r>
      <w:r w:rsidRPr="00B976EB">
        <w:rPr>
          <w:rFonts w:eastAsia="標楷體" w:hint="eastAsia"/>
          <w:kern w:val="0"/>
          <w:sz w:val="28"/>
          <w:szCs w:val="28"/>
        </w:rPr>
        <w:t>)</w:t>
      </w:r>
    </w:p>
    <w:p w:rsidR="00D34A9B" w:rsidRDefault="00D34A9B" w:rsidP="00D34A9B">
      <w:pPr>
        <w:spacing w:line="6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八</w:t>
      </w:r>
      <w:r w:rsidRPr="00B976EB">
        <w:rPr>
          <w:rFonts w:ascii="標楷體" w:eastAsia="標楷體" w:hAnsi="標楷體" w:hint="eastAsia"/>
          <w:sz w:val="28"/>
        </w:rPr>
        <w:t>、</w:t>
      </w:r>
      <w:r w:rsidRPr="00B976EB">
        <w:rPr>
          <w:rFonts w:ascii="標楷體" w:eastAsia="標楷體" w:hAnsi="標楷體" w:hint="eastAsia"/>
          <w:sz w:val="28"/>
          <w:szCs w:val="28"/>
        </w:rPr>
        <w:t>研習對象：</w:t>
      </w:r>
      <w:r w:rsidR="00BC53F9" w:rsidRPr="00B976EB">
        <w:rPr>
          <w:rFonts w:ascii="標楷體" w:eastAsia="標楷體" w:hAnsi="標楷體" w:hint="eastAsia"/>
          <w:sz w:val="28"/>
          <w:szCs w:val="28"/>
        </w:rPr>
        <w:t>預計</w:t>
      </w:r>
      <w:r w:rsidR="00BC53F9">
        <w:rPr>
          <w:rFonts w:ascii="標楷體" w:eastAsia="標楷體" w:hAnsi="標楷體" w:hint="eastAsia"/>
          <w:sz w:val="28"/>
          <w:szCs w:val="28"/>
        </w:rPr>
        <w:t>各</w:t>
      </w:r>
      <w:r w:rsidR="006E594D">
        <w:rPr>
          <w:rFonts w:ascii="標楷體" w:eastAsia="標楷體" w:hAnsi="標楷體" w:hint="eastAsia"/>
          <w:sz w:val="28"/>
          <w:szCs w:val="28"/>
        </w:rPr>
        <w:t>5</w:t>
      </w:r>
      <w:r w:rsidR="00BC53F9">
        <w:rPr>
          <w:rFonts w:ascii="標楷體" w:eastAsia="標楷體" w:hAnsi="標楷體" w:hint="eastAsia"/>
          <w:sz w:val="28"/>
          <w:szCs w:val="28"/>
        </w:rPr>
        <w:t>0</w:t>
      </w:r>
      <w:r w:rsidR="00BC53F9" w:rsidRPr="00B976EB">
        <w:rPr>
          <w:rFonts w:ascii="標楷體" w:eastAsia="標楷體" w:hAnsi="標楷體" w:hint="eastAsia"/>
          <w:sz w:val="28"/>
          <w:szCs w:val="28"/>
        </w:rPr>
        <w:t>人</w:t>
      </w:r>
      <w:r w:rsidR="00BC53F9">
        <w:rPr>
          <w:rFonts w:eastAsia="標楷體" w:hint="eastAsia"/>
          <w:kern w:val="0"/>
          <w:sz w:val="28"/>
          <w:szCs w:val="28"/>
        </w:rPr>
        <w:t>，</w:t>
      </w:r>
      <w:r w:rsidR="00455DDB">
        <w:rPr>
          <w:rFonts w:eastAsia="標楷體" w:hint="eastAsia"/>
          <w:kern w:val="0"/>
          <w:sz w:val="28"/>
          <w:szCs w:val="28"/>
        </w:rPr>
        <w:t>備取</w:t>
      </w:r>
      <w:r w:rsidR="00455DDB">
        <w:rPr>
          <w:rFonts w:eastAsia="標楷體" w:hint="eastAsia"/>
          <w:kern w:val="0"/>
          <w:sz w:val="28"/>
          <w:szCs w:val="28"/>
        </w:rPr>
        <w:t>5</w:t>
      </w:r>
      <w:r w:rsidR="00455DDB">
        <w:rPr>
          <w:rFonts w:eastAsia="標楷體" w:hint="eastAsia"/>
          <w:kern w:val="0"/>
          <w:sz w:val="28"/>
          <w:szCs w:val="28"/>
        </w:rPr>
        <w:t>人，</w:t>
      </w:r>
      <w:r>
        <w:rPr>
          <w:rFonts w:ascii="標楷體" w:eastAsia="標楷體" w:hAnsi="標楷體" w:hint="eastAsia"/>
          <w:sz w:val="28"/>
          <w:szCs w:val="28"/>
        </w:rPr>
        <w:t>依下列順位錄取</w:t>
      </w:r>
      <w:r w:rsidR="00BC53F9">
        <w:rPr>
          <w:rFonts w:ascii="標楷體" w:eastAsia="標楷體" w:hAnsi="標楷體" w:hint="eastAsia"/>
          <w:sz w:val="28"/>
          <w:szCs w:val="28"/>
        </w:rPr>
        <w:t>：</w:t>
      </w:r>
    </w:p>
    <w:p w:rsidR="00817061" w:rsidRDefault="00D34A9B" w:rsidP="00BC53F9">
      <w:pPr>
        <w:spacing w:line="6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C53F9">
        <w:rPr>
          <w:rFonts w:ascii="標楷體" w:eastAsia="標楷體" w:hAnsi="標楷體" w:hint="eastAsia"/>
          <w:sz w:val="28"/>
          <w:szCs w:val="28"/>
        </w:rPr>
        <w:t>(一)</w:t>
      </w:r>
      <w:r w:rsidR="00CC728D" w:rsidRPr="00CC728D">
        <w:rPr>
          <w:rFonts w:ascii="標楷體" w:eastAsia="標楷體" w:hAnsi="標楷體" w:hint="eastAsia"/>
          <w:sz w:val="28"/>
          <w:szCs w:val="28"/>
        </w:rPr>
        <w:t xml:space="preserve"> </w:t>
      </w:r>
      <w:r w:rsidR="00CC728D">
        <w:rPr>
          <w:rFonts w:ascii="標楷體" w:eastAsia="標楷體" w:hAnsi="標楷體" w:hint="eastAsia"/>
          <w:sz w:val="28"/>
          <w:szCs w:val="28"/>
        </w:rPr>
        <w:t>本市</w:t>
      </w:r>
      <w:r w:rsidR="006E594D">
        <w:rPr>
          <w:rFonts w:ascii="標楷體" w:eastAsia="標楷體" w:hAnsi="標楷體" w:hint="eastAsia"/>
          <w:sz w:val="28"/>
          <w:szCs w:val="28"/>
        </w:rPr>
        <w:t>學前階段</w:t>
      </w:r>
      <w:r w:rsidR="00CC728D">
        <w:rPr>
          <w:rFonts w:ascii="標楷體" w:eastAsia="標楷體" w:hAnsi="標楷體" w:hint="eastAsia"/>
          <w:sz w:val="28"/>
          <w:szCs w:val="28"/>
        </w:rPr>
        <w:t>特殊教育</w:t>
      </w:r>
      <w:r w:rsidR="00CC728D" w:rsidRPr="00B976EB">
        <w:rPr>
          <w:rFonts w:eastAsia="標楷體" w:hint="eastAsia"/>
          <w:kern w:val="0"/>
          <w:sz w:val="28"/>
          <w:szCs w:val="28"/>
        </w:rPr>
        <w:t>心理評量人員</w:t>
      </w:r>
      <w:r w:rsidR="00CC728D">
        <w:rPr>
          <w:rFonts w:eastAsia="標楷體" w:hint="eastAsia"/>
          <w:kern w:val="0"/>
          <w:sz w:val="28"/>
          <w:szCs w:val="28"/>
        </w:rPr>
        <w:t>，依報名順序錄取。</w:t>
      </w:r>
    </w:p>
    <w:p w:rsidR="00D34A9B" w:rsidRDefault="00817061" w:rsidP="006E594D">
      <w:pPr>
        <w:spacing w:line="600" w:lineRule="exact"/>
        <w:ind w:left="1260" w:hangingChars="450" w:hanging="1260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CC728D">
        <w:rPr>
          <w:rFonts w:eastAsia="標楷體"/>
          <w:kern w:val="0"/>
          <w:sz w:val="28"/>
          <w:szCs w:val="28"/>
        </w:rPr>
        <w:t xml:space="preserve"> </w:t>
      </w:r>
      <w:r w:rsidR="00CC728D">
        <w:rPr>
          <w:rFonts w:eastAsia="標楷體" w:hint="eastAsia"/>
          <w:kern w:val="0"/>
          <w:sz w:val="28"/>
          <w:szCs w:val="28"/>
        </w:rPr>
        <w:t>順位</w:t>
      </w:r>
      <w:r w:rsidR="00CC728D">
        <w:rPr>
          <w:rFonts w:eastAsia="標楷體" w:hint="eastAsia"/>
          <w:kern w:val="0"/>
          <w:sz w:val="28"/>
          <w:szCs w:val="28"/>
        </w:rPr>
        <w:t>(</w:t>
      </w:r>
      <w:r w:rsidR="00CC728D">
        <w:rPr>
          <w:rFonts w:eastAsia="標楷體" w:hint="eastAsia"/>
          <w:kern w:val="0"/>
          <w:sz w:val="28"/>
          <w:szCs w:val="28"/>
        </w:rPr>
        <w:t>一</w:t>
      </w:r>
      <w:r w:rsidR="00CC728D">
        <w:rPr>
          <w:rFonts w:eastAsia="標楷體" w:hint="eastAsia"/>
          <w:kern w:val="0"/>
          <w:sz w:val="28"/>
          <w:szCs w:val="28"/>
        </w:rPr>
        <w:t>)</w:t>
      </w:r>
      <w:r w:rsidR="00CC728D">
        <w:rPr>
          <w:rFonts w:eastAsia="標楷體" w:hint="eastAsia"/>
          <w:kern w:val="0"/>
          <w:sz w:val="28"/>
          <w:szCs w:val="28"/>
        </w:rPr>
        <w:t>錄取後未足額部分，優先錄取</w:t>
      </w:r>
      <w:r w:rsidR="006E594D">
        <w:rPr>
          <w:rFonts w:ascii="標楷體" w:eastAsia="標楷體" w:hAnsi="標楷體" w:hint="eastAsia"/>
          <w:sz w:val="28"/>
          <w:szCs w:val="28"/>
        </w:rPr>
        <w:t>本市</w:t>
      </w:r>
      <w:r w:rsidR="00A33D35">
        <w:rPr>
          <w:rFonts w:ascii="標楷體" w:eastAsia="標楷體" w:hAnsi="標楷體" w:hint="eastAsia"/>
          <w:sz w:val="28"/>
          <w:szCs w:val="28"/>
        </w:rPr>
        <w:t>進</w:t>
      </w:r>
      <w:bookmarkStart w:id="0" w:name="_GoBack"/>
      <w:bookmarkEnd w:id="0"/>
      <w:r w:rsidR="006E594D">
        <w:rPr>
          <w:rFonts w:ascii="標楷體" w:eastAsia="標楷體" w:hAnsi="標楷體" w:hint="eastAsia"/>
          <w:sz w:val="28"/>
          <w:szCs w:val="28"/>
        </w:rPr>
        <w:t>、高階特殊教育</w:t>
      </w:r>
      <w:r w:rsidR="006E594D" w:rsidRPr="00B976EB">
        <w:rPr>
          <w:rFonts w:eastAsia="標楷體" w:hint="eastAsia"/>
          <w:kern w:val="0"/>
          <w:sz w:val="28"/>
          <w:szCs w:val="28"/>
        </w:rPr>
        <w:t>心理評</w:t>
      </w:r>
      <w:r w:rsidR="006E594D">
        <w:rPr>
          <w:rFonts w:eastAsia="標楷體" w:hint="eastAsia"/>
          <w:kern w:val="0"/>
          <w:sz w:val="28"/>
          <w:szCs w:val="28"/>
        </w:rPr>
        <w:t xml:space="preserve"> </w:t>
      </w:r>
      <w:r w:rsidR="006E594D" w:rsidRPr="00B976EB">
        <w:rPr>
          <w:rFonts w:eastAsia="標楷體" w:hint="eastAsia"/>
          <w:kern w:val="0"/>
          <w:sz w:val="28"/>
          <w:szCs w:val="28"/>
        </w:rPr>
        <w:t>量人員</w:t>
      </w:r>
      <w:r w:rsidR="006E594D">
        <w:rPr>
          <w:rFonts w:eastAsia="標楷體" w:hint="eastAsia"/>
          <w:kern w:val="0"/>
          <w:sz w:val="28"/>
          <w:szCs w:val="28"/>
        </w:rPr>
        <w:t>，依報名順序錄取。</w:t>
      </w:r>
    </w:p>
    <w:p w:rsidR="00D34A9B" w:rsidRPr="00CC728D" w:rsidRDefault="00D34A9B" w:rsidP="00CC728D">
      <w:pPr>
        <w:spacing w:line="600" w:lineRule="exact"/>
        <w:ind w:left="1982" w:hangingChars="708" w:hanging="1982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</w:t>
      </w:r>
      <w:r w:rsidR="00BC53F9">
        <w:rPr>
          <w:rFonts w:eastAsia="標楷體" w:hint="eastAsia"/>
          <w:kern w:val="0"/>
          <w:sz w:val="28"/>
          <w:szCs w:val="28"/>
        </w:rPr>
        <w:t>(</w:t>
      </w:r>
      <w:r w:rsidR="00AA2B51">
        <w:rPr>
          <w:rFonts w:eastAsia="標楷體" w:hint="eastAsia"/>
          <w:kern w:val="0"/>
          <w:sz w:val="28"/>
          <w:szCs w:val="28"/>
        </w:rPr>
        <w:t>三</w:t>
      </w:r>
      <w:r w:rsidR="00BC53F9">
        <w:rPr>
          <w:rFonts w:eastAsia="標楷體" w:hint="eastAsia"/>
          <w:kern w:val="0"/>
          <w:sz w:val="28"/>
          <w:szCs w:val="28"/>
        </w:rPr>
        <w:t>)</w:t>
      </w:r>
      <w:r w:rsidR="00CC728D">
        <w:rPr>
          <w:rFonts w:eastAsia="標楷體"/>
          <w:kern w:val="0"/>
          <w:sz w:val="28"/>
          <w:szCs w:val="28"/>
        </w:rPr>
        <w:t xml:space="preserve"> </w:t>
      </w:r>
      <w:r w:rsidR="00CC728D">
        <w:rPr>
          <w:rFonts w:eastAsia="標楷體" w:hint="eastAsia"/>
          <w:kern w:val="0"/>
          <w:sz w:val="28"/>
          <w:szCs w:val="28"/>
        </w:rPr>
        <w:t>順位</w:t>
      </w:r>
      <w:r w:rsidR="00CC728D">
        <w:rPr>
          <w:rFonts w:eastAsia="標楷體" w:hint="eastAsia"/>
          <w:kern w:val="0"/>
          <w:sz w:val="28"/>
          <w:szCs w:val="28"/>
        </w:rPr>
        <w:t>(</w:t>
      </w:r>
      <w:r w:rsidR="00CC728D">
        <w:rPr>
          <w:rFonts w:eastAsia="標楷體" w:hint="eastAsia"/>
          <w:kern w:val="0"/>
          <w:sz w:val="28"/>
          <w:szCs w:val="28"/>
        </w:rPr>
        <w:t>一</w:t>
      </w:r>
      <w:r w:rsidR="00CC728D">
        <w:rPr>
          <w:rFonts w:eastAsia="標楷體" w:hint="eastAsia"/>
          <w:kern w:val="0"/>
          <w:sz w:val="28"/>
          <w:szCs w:val="28"/>
        </w:rPr>
        <w:t>)~(</w:t>
      </w:r>
      <w:r w:rsidR="00CC728D">
        <w:rPr>
          <w:rFonts w:eastAsia="標楷體" w:hint="eastAsia"/>
          <w:kern w:val="0"/>
          <w:sz w:val="28"/>
          <w:szCs w:val="28"/>
        </w:rPr>
        <w:t>二</w:t>
      </w:r>
      <w:r w:rsidR="00CC728D">
        <w:rPr>
          <w:rFonts w:eastAsia="標楷體" w:hint="eastAsia"/>
          <w:kern w:val="0"/>
          <w:sz w:val="28"/>
          <w:szCs w:val="28"/>
        </w:rPr>
        <w:t>)</w:t>
      </w:r>
      <w:r w:rsidR="00CC728D">
        <w:rPr>
          <w:rFonts w:eastAsia="標楷體" w:hint="eastAsia"/>
          <w:kern w:val="0"/>
          <w:sz w:val="28"/>
          <w:szCs w:val="28"/>
        </w:rPr>
        <w:t>錄取後未足額部分，依報名身分資格審定。</w:t>
      </w:r>
    </w:p>
    <w:p w:rsidR="00D34A9B" w:rsidRPr="00B976EB" w:rsidRDefault="00D34A9B" w:rsidP="00D34A9B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Pr="00B976EB">
        <w:rPr>
          <w:rFonts w:ascii="標楷體" w:eastAsia="標楷體" w:hAnsi="標楷體" w:hint="eastAsia"/>
          <w:sz w:val="28"/>
        </w:rPr>
        <w:t>、課程表：如附件一(請依排定課程時間，準時出席)。</w:t>
      </w:r>
    </w:p>
    <w:p w:rsidR="00FB2D1F" w:rsidRDefault="00D34A9B" w:rsidP="00D34A9B">
      <w:pPr>
        <w:spacing w:line="600" w:lineRule="exact"/>
        <w:ind w:left="1540" w:hangingChars="550" w:hanging="1540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十、報名：</w:t>
      </w:r>
    </w:p>
    <w:p w:rsidR="00D34A9B" w:rsidRPr="00FB2D1F" w:rsidRDefault="00D34A9B" w:rsidP="00E53F75">
      <w:pPr>
        <w:pStyle w:val="a3"/>
        <w:numPr>
          <w:ilvl w:val="0"/>
          <w:numId w:val="5"/>
        </w:numPr>
        <w:wordWrap w:val="0"/>
        <w:spacing w:line="600" w:lineRule="exact"/>
        <w:ind w:leftChars="0" w:left="1208" w:hanging="851"/>
        <w:rPr>
          <w:rFonts w:ascii="標楷體" w:eastAsia="標楷體"/>
          <w:sz w:val="28"/>
          <w:szCs w:val="28"/>
        </w:rPr>
      </w:pPr>
      <w:r w:rsidRPr="00FB2D1F">
        <w:rPr>
          <w:rFonts w:ascii="標楷體" w:eastAsia="標楷體" w:hAnsi="標楷體" w:hint="eastAsia"/>
          <w:sz w:val="28"/>
        </w:rPr>
        <w:t>請參加人員於10</w:t>
      </w:r>
      <w:r w:rsidR="006E594D">
        <w:rPr>
          <w:rFonts w:ascii="標楷體" w:eastAsia="標楷體" w:hAnsi="標楷體" w:hint="eastAsia"/>
          <w:sz w:val="28"/>
        </w:rPr>
        <w:t>7</w:t>
      </w:r>
      <w:r w:rsidRPr="00FB2D1F">
        <w:rPr>
          <w:rFonts w:ascii="標楷體" w:eastAsia="標楷體" w:hAnsi="標楷體" w:hint="eastAsia"/>
          <w:sz w:val="28"/>
        </w:rPr>
        <w:t>年</w:t>
      </w:r>
      <w:r w:rsidR="006E594D">
        <w:rPr>
          <w:rFonts w:ascii="標楷體" w:eastAsia="標楷體" w:hAnsi="標楷體" w:hint="eastAsia"/>
          <w:sz w:val="28"/>
        </w:rPr>
        <w:t>4</w:t>
      </w:r>
      <w:r w:rsidRPr="00FB2D1F">
        <w:rPr>
          <w:rFonts w:ascii="標楷體" w:eastAsia="標楷體" w:hAnsi="標楷體" w:hint="eastAsia"/>
          <w:sz w:val="28"/>
        </w:rPr>
        <w:t>月</w:t>
      </w:r>
      <w:r w:rsidR="006E594D">
        <w:rPr>
          <w:rFonts w:ascii="標楷體" w:eastAsia="標楷體" w:hAnsi="標楷體" w:hint="eastAsia"/>
          <w:sz w:val="28"/>
        </w:rPr>
        <w:t>25</w:t>
      </w:r>
      <w:r w:rsidRPr="00FB2D1F">
        <w:rPr>
          <w:rFonts w:ascii="標楷體" w:eastAsia="標楷體" w:hAnsi="標楷體" w:hint="eastAsia"/>
          <w:sz w:val="28"/>
        </w:rPr>
        <w:t>日（星期</w:t>
      </w:r>
      <w:r w:rsidR="006E594D">
        <w:rPr>
          <w:rFonts w:ascii="標楷體" w:eastAsia="標楷體" w:hAnsi="標楷體" w:hint="eastAsia"/>
          <w:sz w:val="28"/>
        </w:rPr>
        <w:t>三</w:t>
      </w:r>
      <w:r w:rsidRPr="00FB2D1F">
        <w:rPr>
          <w:rFonts w:ascii="標楷體" w:eastAsia="標楷體" w:hAnsi="標楷體" w:hint="eastAsia"/>
          <w:sz w:val="28"/>
        </w:rPr>
        <w:t>）前</w:t>
      </w:r>
      <w:r w:rsidRPr="00FB2D1F">
        <w:rPr>
          <w:rFonts w:ascii="標楷體" w:eastAsia="標楷體" w:hint="eastAsia"/>
          <w:sz w:val="28"/>
          <w:szCs w:val="28"/>
        </w:rPr>
        <w:t>至教育部特教通報網(http://www.set.edu.tw/frame.asp)-研習與資源-教師研習-點選縣市</w:t>
      </w:r>
      <w:r w:rsidRPr="00FB2D1F">
        <w:rPr>
          <w:rFonts w:ascii="標楷體" w:eastAsia="標楷體" w:hint="eastAsia"/>
          <w:sz w:val="28"/>
          <w:szCs w:val="28"/>
        </w:rPr>
        <w:lastRenderedPageBreak/>
        <w:t>(桃園市)學年(106) 學期(</w:t>
      </w:r>
      <w:r w:rsidR="006E594D">
        <w:rPr>
          <w:rFonts w:ascii="標楷體" w:eastAsia="標楷體" w:hint="eastAsia"/>
          <w:sz w:val="28"/>
          <w:szCs w:val="28"/>
        </w:rPr>
        <w:t>下</w:t>
      </w:r>
      <w:r w:rsidRPr="00FB2D1F">
        <w:rPr>
          <w:rFonts w:ascii="標楷體" w:eastAsia="標楷體" w:hint="eastAsia"/>
          <w:sz w:val="28"/>
          <w:szCs w:val="28"/>
        </w:rPr>
        <w:t>)登錄單位(東門國小)報名</w:t>
      </w:r>
      <w:r w:rsidRPr="00FB2D1F">
        <w:rPr>
          <w:rFonts w:ascii="標楷體" w:eastAsia="標楷體" w:hAnsi="標楷體" w:hint="eastAsia"/>
          <w:sz w:val="28"/>
        </w:rPr>
        <w:t>（聯絡人：李雅惠、李孟儒，</w:t>
      </w:r>
      <w:r w:rsidR="006E594D">
        <w:rPr>
          <w:rFonts w:ascii="標楷體" w:eastAsia="標楷體" w:hAnsi="標楷體" w:hint="eastAsia"/>
          <w:sz w:val="28"/>
        </w:rPr>
        <w:t>3394572#840</w:t>
      </w:r>
      <w:r w:rsidRPr="00FB2D1F">
        <w:rPr>
          <w:rFonts w:ascii="標楷體" w:eastAsia="標楷體" w:hAnsi="標楷體" w:hint="eastAsia"/>
          <w:sz w:val="28"/>
        </w:rPr>
        <w:t>、</w:t>
      </w:r>
      <w:r w:rsidR="006E594D">
        <w:rPr>
          <w:rFonts w:ascii="標楷體" w:eastAsia="標楷體" w:hAnsi="標楷體" w:hint="eastAsia"/>
          <w:sz w:val="28"/>
        </w:rPr>
        <w:t>839</w:t>
      </w:r>
      <w:r w:rsidRPr="00FB2D1F">
        <w:rPr>
          <w:rFonts w:ascii="標楷體" w:eastAsia="標楷體" w:hAnsi="標楷體" w:hint="eastAsia"/>
          <w:sz w:val="28"/>
        </w:rPr>
        <w:t>，</w:t>
      </w:r>
      <w:r w:rsidR="00E53F75">
        <w:rPr>
          <w:rFonts w:ascii="標楷體" w:eastAsia="標楷體" w:hAnsi="標楷體" w:hint="eastAsia"/>
          <w:sz w:val="28"/>
        </w:rPr>
        <w:t>電子信箱</w:t>
      </w:r>
      <w:r w:rsidRPr="00FB2D1F">
        <w:rPr>
          <w:rFonts w:ascii="標楷體" w:eastAsia="標楷體" w:hAnsi="標楷體" w:hint="eastAsia"/>
          <w:sz w:val="28"/>
        </w:rPr>
        <w:t>:2017typt@gmail.com）。</w:t>
      </w:r>
    </w:p>
    <w:p w:rsidR="00804EC5" w:rsidRPr="00804EC5" w:rsidRDefault="006E594D" w:rsidP="00455DDB">
      <w:pPr>
        <w:pStyle w:val="a3"/>
        <w:numPr>
          <w:ilvl w:val="0"/>
          <w:numId w:val="5"/>
        </w:numPr>
        <w:spacing w:line="600" w:lineRule="exact"/>
        <w:ind w:leftChars="0" w:left="1208" w:hanging="85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本研習進行方式為小組討論，為顧及講師授課品質，故不開放旁聽或現場報名。</w:t>
      </w:r>
    </w:p>
    <w:p w:rsidR="00FB2D1F" w:rsidRPr="00AA2B51" w:rsidRDefault="006E594D" w:rsidP="00455DDB">
      <w:pPr>
        <w:pStyle w:val="a3"/>
        <w:numPr>
          <w:ilvl w:val="0"/>
          <w:numId w:val="5"/>
        </w:numPr>
        <w:spacing w:line="600" w:lineRule="exact"/>
        <w:ind w:leftChars="0" w:left="1208" w:hanging="85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經報名錄取後，如有特殊情況無法參加，</w:t>
      </w:r>
      <w:r w:rsidR="00804EC5">
        <w:rPr>
          <w:rFonts w:ascii="標楷體" w:eastAsia="標楷體" w:hAnsi="標楷體" w:hint="eastAsia"/>
          <w:sz w:val="28"/>
          <w:szCs w:val="28"/>
        </w:rPr>
        <w:t>請務必來電請假以遞補候補名額</w:t>
      </w:r>
      <w:r w:rsidR="00FB2D1F" w:rsidRPr="00AA2B51">
        <w:rPr>
          <w:rFonts w:ascii="標楷體" w:eastAsia="標楷體" w:hAnsi="標楷體" w:hint="eastAsia"/>
          <w:sz w:val="28"/>
          <w:szCs w:val="28"/>
        </w:rPr>
        <w:t>。</w:t>
      </w:r>
    </w:p>
    <w:p w:rsidR="00DE2867" w:rsidRDefault="00DE2867" w:rsidP="00DE2867">
      <w:pPr>
        <w:spacing w:line="600" w:lineRule="exact"/>
        <w:ind w:left="1680" w:hangingChars="600" w:hanging="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十一、注意事項：</w:t>
      </w:r>
    </w:p>
    <w:p w:rsidR="00DE2867" w:rsidRPr="00455DDB" w:rsidRDefault="00DE2867" w:rsidP="00DE2867">
      <w:pPr>
        <w:pStyle w:val="a3"/>
        <w:numPr>
          <w:ilvl w:val="0"/>
          <w:numId w:val="6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455DDB">
        <w:rPr>
          <w:rFonts w:ascii="標楷體" w:eastAsia="標楷體" w:hAnsi="標楷體" w:hint="eastAsia"/>
          <w:sz w:val="28"/>
        </w:rPr>
        <w:t>錄取學員請自備一份已完成勾選之「零到六歲嬰幼兒發展測驗」測驗題本數據資料。</w:t>
      </w:r>
    </w:p>
    <w:p w:rsidR="00DE2867" w:rsidRPr="00455DDB" w:rsidRDefault="00DE2867" w:rsidP="00DE2867">
      <w:pPr>
        <w:pStyle w:val="a3"/>
        <w:numPr>
          <w:ilvl w:val="0"/>
          <w:numId w:val="6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本中心可借用研習使用之「零到六歲嬰幼兒發展測驗」數量有限，請參與學員盡可能自備指導手冊參加研習。</w:t>
      </w:r>
    </w:p>
    <w:p w:rsidR="00BC53F9" w:rsidRDefault="00DE2867" w:rsidP="00D34A9B">
      <w:pPr>
        <w:spacing w:line="600" w:lineRule="exact"/>
        <w:ind w:left="1680" w:hangingChars="600" w:hanging="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D34A9B" w:rsidRPr="00B976EB">
        <w:rPr>
          <w:rFonts w:ascii="標楷體" w:eastAsia="標楷體" w:hAnsi="標楷體" w:hint="eastAsia"/>
          <w:sz w:val="28"/>
        </w:rPr>
        <w:t>、差假：</w:t>
      </w:r>
    </w:p>
    <w:p w:rsidR="00BC53F9" w:rsidRPr="00455DDB" w:rsidRDefault="00455DDB" w:rsidP="00455DDB">
      <w:pPr>
        <w:spacing w:line="60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34A9B" w:rsidRPr="00455DDB">
        <w:rPr>
          <w:rFonts w:ascii="標楷體" w:eastAsia="標楷體" w:hAnsi="標楷體" w:hint="eastAsia"/>
          <w:sz w:val="28"/>
          <w:szCs w:val="28"/>
        </w:rPr>
        <w:t>參加本</w:t>
      </w:r>
      <w:r w:rsidR="00BC53F9" w:rsidRPr="00455DDB">
        <w:rPr>
          <w:rFonts w:ascii="標楷體" w:eastAsia="標楷體" w:hAnsi="標楷體" w:hint="eastAsia"/>
          <w:sz w:val="28"/>
          <w:szCs w:val="28"/>
        </w:rPr>
        <w:t>研習之教師及工作人員研習期間由所屬學校本權責給予公（差）假登記。</w:t>
      </w:r>
    </w:p>
    <w:p w:rsidR="00BC53F9" w:rsidRPr="00BC53F9" w:rsidRDefault="00DE2867" w:rsidP="00BC53F9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BC53F9" w:rsidRPr="00BC53F9">
        <w:rPr>
          <w:rFonts w:ascii="標楷體" w:eastAsia="標楷體" w:hAnsi="標楷體" w:hint="eastAsia"/>
          <w:sz w:val="28"/>
          <w:szCs w:val="28"/>
        </w:rPr>
        <w:t>、經費預算：</w:t>
      </w:r>
    </w:p>
    <w:p w:rsidR="00BC53F9" w:rsidRPr="00BC53F9" w:rsidRDefault="00BC53F9" w:rsidP="00BC53F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C53F9">
        <w:rPr>
          <w:rFonts w:ascii="標楷體" w:eastAsia="標楷體" w:hAnsi="標楷體" w:hint="eastAsia"/>
          <w:sz w:val="28"/>
          <w:szCs w:val="28"/>
        </w:rPr>
        <w:t xml:space="preserve"> （一）經費來源：本計畫經費由桃園市政府教育局編列預算撥付執行。</w:t>
      </w:r>
    </w:p>
    <w:p w:rsidR="00BC53F9" w:rsidRPr="00BC53F9" w:rsidRDefault="00BC53F9" w:rsidP="00BC53F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C53F9">
        <w:rPr>
          <w:rFonts w:ascii="標楷體" w:eastAsia="標楷體" w:hAnsi="標楷體" w:hint="eastAsia"/>
          <w:sz w:val="28"/>
          <w:szCs w:val="28"/>
        </w:rPr>
        <w:t xml:space="preserve"> （二）經費概算：如附件二。</w:t>
      </w:r>
    </w:p>
    <w:p w:rsidR="00BC53F9" w:rsidRPr="00B976EB" w:rsidRDefault="00455DDB" w:rsidP="00BC53F9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DE2867">
        <w:rPr>
          <w:rFonts w:ascii="標楷體" w:eastAsia="標楷體" w:hAnsi="標楷體" w:hint="eastAsia"/>
          <w:sz w:val="28"/>
        </w:rPr>
        <w:t>四</w:t>
      </w:r>
      <w:r w:rsidR="00BC53F9" w:rsidRPr="00B976EB">
        <w:rPr>
          <w:rFonts w:ascii="標楷體" w:eastAsia="標楷體" w:hAnsi="標楷體" w:hint="eastAsia"/>
          <w:sz w:val="28"/>
        </w:rPr>
        <w:t>、附則：</w:t>
      </w:r>
    </w:p>
    <w:p w:rsidR="00BC53F9" w:rsidRDefault="00BC53F9" w:rsidP="00BC53F9">
      <w:pPr>
        <w:numPr>
          <w:ilvl w:val="0"/>
          <w:numId w:val="2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B976EB">
        <w:rPr>
          <w:rFonts w:ascii="標楷體" w:eastAsia="標楷體" w:hAnsi="標楷體" w:hint="eastAsia"/>
          <w:sz w:val="28"/>
          <w:szCs w:val="28"/>
        </w:rPr>
        <w:t>研習場地汽車停車位有限，請盡量共乘或利用大眾運輸交通工具</w:t>
      </w:r>
    </w:p>
    <w:p w:rsidR="00FB2D1F" w:rsidRPr="00FB2D1F" w:rsidRDefault="00BC53F9" w:rsidP="00FB2D1F">
      <w:pPr>
        <w:numPr>
          <w:ilvl w:val="0"/>
          <w:numId w:val="2"/>
        </w:num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敬請攜帶環保餐具並落實資源回收工作</w:t>
      </w:r>
      <w:r w:rsidRPr="00B976EB">
        <w:rPr>
          <w:rFonts w:ascii="標楷體" w:eastAsia="標楷體" w:hAnsi="標楷體" w:hint="eastAsia"/>
          <w:sz w:val="28"/>
        </w:rPr>
        <w:t>。</w:t>
      </w:r>
    </w:p>
    <w:p w:rsidR="00DE2867" w:rsidRPr="00DE2867" w:rsidRDefault="00DE2867" w:rsidP="00DE2867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十五</w:t>
      </w:r>
      <w:r w:rsidRPr="00DE2867">
        <w:rPr>
          <w:rFonts w:ascii="標楷體" w:eastAsia="標楷體" w:hAnsi="標楷體" w:hint="eastAsia"/>
          <w:sz w:val="28"/>
          <w:szCs w:val="28"/>
        </w:rPr>
        <w:t>、</w:t>
      </w:r>
      <w:r w:rsidRPr="00DE2867">
        <w:rPr>
          <w:rFonts w:ascii="標楷體" w:eastAsia="標楷體" w:hAnsi="標楷體" w:hint="eastAsia"/>
          <w:sz w:val="28"/>
        </w:rPr>
        <w:t>辦理本項研習績優工作人員於研習結束後依成效辦理敘獎。</w:t>
      </w:r>
    </w:p>
    <w:p w:rsidR="00EE1293" w:rsidRDefault="00BC53F9" w:rsidP="00B4034D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十</w:t>
      </w:r>
      <w:r w:rsidR="00455DDB">
        <w:rPr>
          <w:rFonts w:ascii="標楷體" w:eastAsia="標楷體" w:hAnsi="標楷體" w:hint="eastAsia"/>
          <w:sz w:val="28"/>
        </w:rPr>
        <w:t>六</w:t>
      </w:r>
      <w:r w:rsidRPr="00B976EB">
        <w:rPr>
          <w:rFonts w:ascii="標楷體" w:eastAsia="標楷體" w:hAnsi="標楷體" w:hint="eastAsia"/>
          <w:sz w:val="28"/>
        </w:rPr>
        <w:t>、本計畫奉核定後實施，修正時亦同。</w:t>
      </w:r>
      <w:r w:rsidR="00EE1293">
        <w:rPr>
          <w:rFonts w:ascii="標楷體" w:eastAsia="標楷體" w:hAnsi="標楷體"/>
          <w:sz w:val="28"/>
        </w:rPr>
        <w:br w:type="page"/>
      </w:r>
    </w:p>
    <w:p w:rsidR="00BC53F9" w:rsidRDefault="00FB2D1F" w:rsidP="00BC53F9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</w:t>
      </w:r>
      <w:r w:rsidR="00BC53F9" w:rsidRPr="00B976EB">
        <w:rPr>
          <w:rFonts w:ascii="標楷體" w:eastAsia="標楷體" w:hAnsi="標楷體" w:hint="eastAsia"/>
          <w:sz w:val="28"/>
        </w:rPr>
        <w:t>件一</w:t>
      </w:r>
    </w:p>
    <w:p w:rsidR="00AA2B51" w:rsidRPr="00B976EB" w:rsidRDefault="00AA2B51" w:rsidP="00BC53F9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</w:p>
    <w:p w:rsidR="00BC53F9" w:rsidRPr="00B4034D" w:rsidRDefault="00BC53F9" w:rsidP="00CD3A8D">
      <w:pPr>
        <w:pStyle w:val="a7"/>
        <w:jc w:val="center"/>
        <w:rPr>
          <w:rFonts w:ascii="標楷體" w:eastAsia="標楷體" w:hAnsi="標楷體"/>
          <w:b/>
          <w:sz w:val="32"/>
        </w:rPr>
      </w:pPr>
      <w:r w:rsidRPr="00B4034D">
        <w:rPr>
          <w:rFonts w:ascii="標楷體" w:eastAsia="標楷體" w:hAnsi="標楷體" w:hint="eastAsia"/>
          <w:b/>
          <w:sz w:val="32"/>
        </w:rPr>
        <w:t>桃園市</w:t>
      </w:r>
      <w:r w:rsidR="00CD3A8D" w:rsidRPr="00B4034D">
        <w:rPr>
          <w:rFonts w:ascii="標楷體" w:eastAsia="標楷體" w:hAnsi="標楷體" w:hint="eastAsia"/>
          <w:b/>
          <w:sz w:val="32"/>
        </w:rPr>
        <w:t>107</w:t>
      </w:r>
      <w:r w:rsidRPr="00B4034D">
        <w:rPr>
          <w:rFonts w:ascii="標楷體" w:eastAsia="標楷體" w:hAnsi="標楷體" w:hint="eastAsia"/>
          <w:b/>
          <w:sz w:val="32"/>
        </w:rPr>
        <w:t>年度</w:t>
      </w:r>
      <w:r w:rsidR="00FF0F01" w:rsidRPr="00B4034D">
        <w:rPr>
          <w:rFonts w:ascii="標楷體" w:eastAsia="標楷體" w:hAnsi="標楷體" w:hint="eastAsia"/>
          <w:b/>
          <w:sz w:val="32"/>
        </w:rPr>
        <w:t>特殊教育心理評量人員</w:t>
      </w:r>
      <w:r w:rsidR="00EA0834" w:rsidRPr="00B4034D">
        <w:rPr>
          <w:rFonts w:ascii="標楷體" w:eastAsia="標楷體" w:hAnsi="標楷體" w:hint="eastAsia"/>
          <w:b/>
          <w:sz w:val="32"/>
        </w:rPr>
        <w:t>嬰幼兒相關發展測驗工具</w:t>
      </w:r>
      <w:r w:rsidR="00FF0F01" w:rsidRPr="00B4034D">
        <w:rPr>
          <w:rFonts w:ascii="標楷體" w:eastAsia="標楷體" w:hAnsi="標楷體" w:hint="eastAsia"/>
          <w:b/>
          <w:sz w:val="32"/>
        </w:rPr>
        <w:t>研習</w:t>
      </w:r>
      <w:r w:rsidRPr="00B4034D">
        <w:rPr>
          <w:rFonts w:ascii="標楷體" w:eastAsia="標楷體" w:hAnsi="標楷體" w:hint="eastAsia"/>
          <w:b/>
          <w:sz w:val="32"/>
        </w:rPr>
        <w:t>課程表</w:t>
      </w:r>
    </w:p>
    <w:p w:rsidR="00BC53F9" w:rsidRPr="00BC53F9" w:rsidRDefault="00BC53F9" w:rsidP="00BC53F9">
      <w:pPr>
        <w:widowControl/>
        <w:spacing w:line="6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tbl>
      <w:tblPr>
        <w:tblW w:w="2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3655"/>
      </w:tblGrid>
      <w:tr w:rsidR="00FF0F01" w:rsidRPr="00817061" w:rsidTr="00CD3A8D">
        <w:trPr>
          <w:trHeight w:val="935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F0F01" w:rsidRPr="00817061" w:rsidRDefault="00FF0F01" w:rsidP="00C00FF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 xml:space="preserve">   日期</w:t>
            </w:r>
          </w:p>
          <w:p w:rsidR="00FF0F01" w:rsidRPr="00817061" w:rsidRDefault="00FF0F01" w:rsidP="00C00FF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2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時間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01" w:rsidRPr="00817061" w:rsidRDefault="00CD3A8D" w:rsidP="00FB2D1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Cs w:val="22"/>
              </w:rPr>
              <w:t>107</w:t>
            </w:r>
            <w:r w:rsidR="00FF0F01">
              <w:rPr>
                <w:rFonts w:ascii="標楷體" w:eastAsia="標楷體" w:hAnsi="標楷體" w:hint="eastAsia"/>
                <w:kern w:val="0"/>
                <w:szCs w:val="22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04/28（六</w:t>
            </w:r>
            <w:r w:rsidR="00FF0F01" w:rsidRPr="00817061">
              <w:rPr>
                <w:rFonts w:ascii="標楷體" w:eastAsia="標楷體" w:hAnsi="標楷體" w:hint="eastAsia"/>
                <w:kern w:val="0"/>
                <w:szCs w:val="22"/>
              </w:rPr>
              <w:t>）</w:t>
            </w:r>
          </w:p>
        </w:tc>
      </w:tr>
      <w:tr w:rsidR="00CD3A8D" w:rsidRPr="00817061" w:rsidTr="002F177E">
        <w:trPr>
          <w:trHeight w:val="768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D84097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84097">
              <w:rPr>
                <w:rFonts w:ascii="標楷體" w:eastAsia="標楷體" w:hAnsi="標楷體" w:hint="eastAsia"/>
                <w:kern w:val="0"/>
              </w:rPr>
              <w:t>8：30～9：00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Default="00CD3A8D" w:rsidP="00CD3A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報到/領取資料</w:t>
            </w:r>
          </w:p>
        </w:tc>
      </w:tr>
      <w:tr w:rsidR="00CD3A8D" w:rsidRPr="00715E92" w:rsidTr="002F177E">
        <w:trPr>
          <w:trHeight w:val="1277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D84097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84097">
              <w:rPr>
                <w:rFonts w:ascii="標楷體" w:eastAsia="標楷體" w:hAnsi="標楷體" w:hint="eastAsia"/>
                <w:kern w:val="0"/>
              </w:rPr>
              <w:t>9：00～10：30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92" w:rsidRDefault="00EA0834" w:rsidP="00CD3A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各項發展測驗的</w:t>
            </w:r>
          </w:p>
          <w:p w:rsidR="00CD3A8D" w:rsidRPr="00715E92" w:rsidRDefault="00715E92" w:rsidP="00CD3A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設計理念與施測注意事項</w:t>
            </w:r>
          </w:p>
        </w:tc>
      </w:tr>
      <w:tr w:rsidR="00CD3A8D" w:rsidRPr="00817061" w:rsidTr="002F177E">
        <w:trPr>
          <w:trHeight w:val="686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D84097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84097">
              <w:rPr>
                <w:rFonts w:ascii="標楷體" w:eastAsia="標楷體" w:hAnsi="標楷體" w:hint="eastAsia"/>
                <w:kern w:val="0"/>
              </w:rPr>
              <w:t>10：30～10：50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Default="00CD3A8D" w:rsidP="00CD3A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Cs w:val="22"/>
              </w:rPr>
              <w:t>休息</w:t>
            </w:r>
          </w:p>
        </w:tc>
      </w:tr>
      <w:tr w:rsidR="00CD3A8D" w:rsidRPr="00817061" w:rsidTr="002F177E">
        <w:trPr>
          <w:trHeight w:val="1403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D84097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84097">
              <w:rPr>
                <w:rFonts w:ascii="標楷體" w:eastAsia="標楷體" w:hAnsi="標楷體" w:hint="eastAsia"/>
                <w:kern w:val="0"/>
              </w:rPr>
              <w:t>10：50～1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D84097">
              <w:rPr>
                <w:rFonts w:ascii="標楷體" w:eastAsia="標楷體" w:hAnsi="標楷體" w:hint="eastAsia"/>
                <w:kern w:val="0"/>
              </w:rPr>
              <w:t>：00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34" w:rsidRDefault="00EA0834" w:rsidP="00CD3A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相關發展測驗討論(一)</w:t>
            </w:r>
          </w:p>
          <w:p w:rsidR="00715E92" w:rsidRPr="00EA0834" w:rsidRDefault="00EA0834" w:rsidP="00EA08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15E92">
              <w:rPr>
                <w:rFonts w:ascii="標楷體" w:eastAsia="標楷體" w:hAnsi="標楷體" w:cs="Arial"/>
                <w:sz w:val="22"/>
                <w:szCs w:val="36"/>
                <w:shd w:val="clear" w:color="auto" w:fill="FFFFFF"/>
              </w:rPr>
              <w:t>「台北市學前兒童發展檢核表(中文版)-2017年8月7日」</w:t>
            </w:r>
          </w:p>
        </w:tc>
      </w:tr>
      <w:tr w:rsidR="00CD3A8D" w:rsidRPr="00817061" w:rsidTr="002F177E">
        <w:trPr>
          <w:trHeight w:val="714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D84097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84097">
              <w:rPr>
                <w:rFonts w:ascii="標楷體" w:eastAsia="標楷體" w:hAnsi="標楷體" w:hint="eastAsia"/>
                <w:kern w:val="0"/>
              </w:rPr>
              <w:t>12：00～13：30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817061" w:rsidRDefault="00CD3A8D" w:rsidP="00CD3A8D">
            <w:pPr>
              <w:spacing w:line="30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午餐＆休息</w:t>
            </w:r>
          </w:p>
        </w:tc>
      </w:tr>
      <w:tr w:rsidR="00CD3A8D" w:rsidRPr="00817061" w:rsidTr="002F177E">
        <w:trPr>
          <w:trHeight w:val="1391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D84097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84097">
              <w:rPr>
                <w:rFonts w:ascii="標楷體" w:eastAsia="標楷體" w:hAnsi="標楷體" w:hint="eastAsia"/>
                <w:kern w:val="0"/>
              </w:rPr>
              <w:t>13：30～15：00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Default="00715E92" w:rsidP="00CD3A8D">
            <w:pPr>
              <w:spacing w:line="30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相關發展測驗討論(</w:t>
            </w:r>
            <w:r w:rsidR="00EA0834">
              <w:rPr>
                <w:rFonts w:ascii="標楷體" w:eastAsia="標楷體" w:hAnsi="標楷體" w:hint="eastAsia"/>
                <w:szCs w:val="22"/>
              </w:rPr>
              <w:t>二</w:t>
            </w:r>
            <w:r>
              <w:rPr>
                <w:rFonts w:ascii="標楷體" w:eastAsia="標楷體" w:hAnsi="標楷體" w:hint="eastAsia"/>
                <w:szCs w:val="22"/>
              </w:rPr>
              <w:t>)</w:t>
            </w:r>
          </w:p>
          <w:p w:rsidR="00715E92" w:rsidRPr="00715E92" w:rsidRDefault="00EA0834" w:rsidP="00CD3A8D">
            <w:pPr>
              <w:spacing w:line="3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15E92">
              <w:rPr>
                <w:rFonts w:ascii="標楷體" w:eastAsia="標楷體" w:hAnsi="標楷體" w:hint="eastAsia"/>
              </w:rPr>
              <w:t>「零到六歲嬰幼兒發展測驗」</w:t>
            </w:r>
          </w:p>
        </w:tc>
      </w:tr>
      <w:tr w:rsidR="00CD3A8D" w:rsidRPr="00817061" w:rsidTr="00CD3A8D">
        <w:trPr>
          <w:trHeight w:val="586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D84097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84097">
              <w:rPr>
                <w:rFonts w:ascii="標楷體" w:eastAsia="標楷體" w:hAnsi="標楷體" w:hint="eastAsia"/>
                <w:kern w:val="0"/>
              </w:rPr>
              <w:t>15：00～15：10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817061" w:rsidRDefault="00CD3A8D" w:rsidP="00CD3A8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休 息</w:t>
            </w:r>
          </w:p>
        </w:tc>
      </w:tr>
      <w:tr w:rsidR="00CD3A8D" w:rsidRPr="00817061" w:rsidTr="00715E92">
        <w:trPr>
          <w:trHeight w:val="1092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D84097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15：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1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0～16：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0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92" w:rsidRDefault="00715E92" w:rsidP="00715E92">
            <w:pPr>
              <w:spacing w:line="30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相關發展測驗討論(</w:t>
            </w:r>
            <w:r w:rsidR="00EA0834">
              <w:rPr>
                <w:rFonts w:ascii="標楷體" w:eastAsia="標楷體" w:hAnsi="標楷體" w:hint="eastAsia"/>
                <w:szCs w:val="22"/>
              </w:rPr>
              <w:t>三</w:t>
            </w:r>
            <w:r>
              <w:rPr>
                <w:rFonts w:ascii="標楷體" w:eastAsia="標楷體" w:hAnsi="標楷體" w:hint="eastAsia"/>
                <w:szCs w:val="22"/>
              </w:rPr>
              <w:t>)</w:t>
            </w:r>
          </w:p>
          <w:p w:rsidR="00CD3A8D" w:rsidRPr="00715E92" w:rsidRDefault="00715E92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715E92">
              <w:rPr>
                <w:rFonts w:ascii="標楷體" w:eastAsia="標楷體" w:hAnsi="標楷體" w:cs="Arial"/>
                <w:color w:val="222222"/>
                <w:szCs w:val="36"/>
                <w:shd w:val="clear" w:color="auto" w:fill="FFFFFF"/>
              </w:rPr>
              <w:t>「嬰幼兒綜合發展測驗」</w:t>
            </w:r>
          </w:p>
        </w:tc>
      </w:tr>
      <w:tr w:rsidR="00CD3A8D" w:rsidRPr="00817061" w:rsidTr="00CD3A8D">
        <w:trPr>
          <w:trHeight w:val="612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817061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Cs w:val="22"/>
              </w:rPr>
              <w:t>16：00~16：10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A8D" w:rsidRPr="00CD3A8D" w:rsidRDefault="00CD3A8D" w:rsidP="00CD3A8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D3A8D">
              <w:rPr>
                <w:rFonts w:ascii="標楷體" w:eastAsia="標楷體" w:hAnsi="標楷體" w:hint="eastAsia"/>
                <w:shd w:val="clear" w:color="auto" w:fill="FFFFFF"/>
              </w:rPr>
              <w:t>簽退 / 賦歸</w:t>
            </w:r>
          </w:p>
        </w:tc>
      </w:tr>
    </w:tbl>
    <w:p w:rsidR="00BC53F9" w:rsidRPr="00B976EB" w:rsidRDefault="00BC53F9" w:rsidP="00BC53F9"/>
    <w:p w:rsidR="00BC53F9" w:rsidRDefault="00BC53F9" w:rsidP="00BC53F9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</w:p>
    <w:p w:rsidR="00D07EFA" w:rsidRDefault="00D07EFA"/>
    <w:sectPr w:rsidR="00D07EFA" w:rsidSect="005B3F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AF" w:rsidRDefault="00622CAF" w:rsidP="00A33D35">
      <w:r>
        <w:separator/>
      </w:r>
    </w:p>
  </w:endnote>
  <w:endnote w:type="continuationSeparator" w:id="0">
    <w:p w:rsidR="00622CAF" w:rsidRDefault="00622CAF" w:rsidP="00A3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AF" w:rsidRDefault="00622CAF" w:rsidP="00A33D35">
      <w:r>
        <w:separator/>
      </w:r>
    </w:p>
  </w:footnote>
  <w:footnote w:type="continuationSeparator" w:id="0">
    <w:p w:rsidR="00622CAF" w:rsidRDefault="00622CAF" w:rsidP="00A3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7452"/>
    <w:multiLevelType w:val="hybridMultilevel"/>
    <w:tmpl w:val="D9AEAB78"/>
    <w:lvl w:ilvl="0" w:tplc="DEE6D068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2F75557B"/>
    <w:multiLevelType w:val="hybridMultilevel"/>
    <w:tmpl w:val="CD26E674"/>
    <w:lvl w:ilvl="0" w:tplc="7AEE7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C4B5599"/>
    <w:multiLevelType w:val="hybridMultilevel"/>
    <w:tmpl w:val="647A10F2"/>
    <w:lvl w:ilvl="0" w:tplc="1A6E3974">
      <w:start w:val="1"/>
      <w:numFmt w:val="taiwaneseCountingThousand"/>
      <w:lvlText w:val="（%1）"/>
      <w:lvlJc w:val="left"/>
      <w:pPr>
        <w:ind w:left="7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1121412"/>
    <w:multiLevelType w:val="hybridMultilevel"/>
    <w:tmpl w:val="64F0DA9A"/>
    <w:lvl w:ilvl="0" w:tplc="7AEE7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C35DB1"/>
    <w:multiLevelType w:val="hybridMultilevel"/>
    <w:tmpl w:val="9370BEBE"/>
    <w:lvl w:ilvl="0" w:tplc="7D00FCE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554DE7"/>
    <w:multiLevelType w:val="hybridMultilevel"/>
    <w:tmpl w:val="37F41B70"/>
    <w:lvl w:ilvl="0" w:tplc="FBAC8F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28"/>
    <w:rsid w:val="00121AFD"/>
    <w:rsid w:val="00131192"/>
    <w:rsid w:val="002706C7"/>
    <w:rsid w:val="0028028D"/>
    <w:rsid w:val="002F177E"/>
    <w:rsid w:val="003F42F7"/>
    <w:rsid w:val="003F4DE5"/>
    <w:rsid w:val="00455DDB"/>
    <w:rsid w:val="005B3F28"/>
    <w:rsid w:val="00606448"/>
    <w:rsid w:val="00622CAF"/>
    <w:rsid w:val="006D6C14"/>
    <w:rsid w:val="006E594D"/>
    <w:rsid w:val="00715E92"/>
    <w:rsid w:val="007642C9"/>
    <w:rsid w:val="00804EC5"/>
    <w:rsid w:val="00807A2A"/>
    <w:rsid w:val="00817061"/>
    <w:rsid w:val="009D0950"/>
    <w:rsid w:val="00A33D35"/>
    <w:rsid w:val="00AA2B51"/>
    <w:rsid w:val="00AF7EA7"/>
    <w:rsid w:val="00B4034D"/>
    <w:rsid w:val="00BA295A"/>
    <w:rsid w:val="00BC53F9"/>
    <w:rsid w:val="00BD0FC0"/>
    <w:rsid w:val="00CC728D"/>
    <w:rsid w:val="00CD3A8D"/>
    <w:rsid w:val="00D07EFA"/>
    <w:rsid w:val="00D34A9B"/>
    <w:rsid w:val="00DC20F7"/>
    <w:rsid w:val="00DE2867"/>
    <w:rsid w:val="00E53F75"/>
    <w:rsid w:val="00E64422"/>
    <w:rsid w:val="00EA0834"/>
    <w:rsid w:val="00EE1293"/>
    <w:rsid w:val="00FB2D1F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B1F5A2-1174-4FD5-8658-31A035B6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F9"/>
    <w:pPr>
      <w:ind w:leftChars="200" w:left="480"/>
    </w:pPr>
  </w:style>
  <w:style w:type="table" w:styleId="a4">
    <w:name w:val="Table Grid"/>
    <w:basedOn w:val="a1"/>
    <w:uiPriority w:val="39"/>
    <w:rsid w:val="00E64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2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2B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CD3A8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3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33D3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3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33D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C4A9-E434-4AF4-8E58-4DB7B2FA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李雅惠</dc:creator>
  <cp:keywords/>
  <dc:description/>
  <cp:lastModifiedBy>戴美倫</cp:lastModifiedBy>
  <cp:revision>3</cp:revision>
  <cp:lastPrinted>2018-04-09T03:08:00Z</cp:lastPrinted>
  <dcterms:created xsi:type="dcterms:W3CDTF">2018-04-13T00:40:00Z</dcterms:created>
  <dcterms:modified xsi:type="dcterms:W3CDTF">2018-04-20T08:40:00Z</dcterms:modified>
</cp:coreProperties>
</file>